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2295" w14:textId="20D94817" w:rsidR="00FE2B54" w:rsidRPr="000D1852" w:rsidRDefault="008272F1" w:rsidP="008272F1">
      <w:pPr>
        <w:pStyle w:val="Header"/>
        <w:tabs>
          <w:tab w:val="clear" w:pos="4819"/>
          <w:tab w:val="clear" w:pos="9638"/>
        </w:tabs>
        <w:rPr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E3A068C" wp14:editId="0F75D05D">
            <wp:simplePos x="0" y="0"/>
            <wp:positionH relativeFrom="column">
              <wp:posOffset>4072890</wp:posOffset>
            </wp:positionH>
            <wp:positionV relativeFrom="paragraph">
              <wp:posOffset>-341630</wp:posOffset>
            </wp:positionV>
            <wp:extent cx="1440000" cy="891479"/>
            <wp:effectExtent l="0" t="0" r="8255" b="0"/>
            <wp:wrapNone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E5F92" w14:textId="2BF386F2" w:rsidR="00C81816" w:rsidRDefault="00C81816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6005490C" w14:textId="56773229" w:rsidR="008272F1" w:rsidRDefault="008272F1" w:rsidP="008272F1">
      <w:pPr>
        <w:pStyle w:val="Header"/>
        <w:tabs>
          <w:tab w:val="clear" w:pos="4819"/>
          <w:tab w:val="clear" w:pos="9638"/>
        </w:tabs>
        <w:rPr>
          <w:b/>
          <w:sz w:val="24"/>
          <w:szCs w:val="24"/>
        </w:rPr>
      </w:pPr>
    </w:p>
    <w:p w14:paraId="27B526BA" w14:textId="54FBEECE" w:rsidR="00FE2B54" w:rsidRPr="00FE2B54" w:rsidRDefault="00FE2B54" w:rsidP="008272F1">
      <w:pPr>
        <w:pStyle w:val="Header"/>
        <w:tabs>
          <w:tab w:val="clear" w:pos="4819"/>
          <w:tab w:val="clear" w:pos="9638"/>
        </w:tabs>
        <w:rPr>
          <w:b/>
          <w:sz w:val="24"/>
          <w:szCs w:val="24"/>
        </w:rPr>
      </w:pPr>
      <w:r w:rsidRPr="00FE2B54">
        <w:rPr>
          <w:b/>
          <w:sz w:val="24"/>
          <w:szCs w:val="24"/>
        </w:rPr>
        <w:t>Profil</w:t>
      </w:r>
    </w:p>
    <w:p w14:paraId="6B9B7A5F" w14:textId="17200AFA" w:rsidR="00083933" w:rsidRDefault="00FE2B54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sz w:val="24"/>
          <w:szCs w:val="24"/>
        </w:rPr>
        <w:t xml:space="preserve">Jeg er et positivt menneske, som ser lyst på livet. </w:t>
      </w:r>
      <w:r w:rsidR="002A3DDB">
        <w:rPr>
          <w:sz w:val="24"/>
          <w:szCs w:val="24"/>
        </w:rPr>
        <w:t>Jeg kan lide mit arbejde</w:t>
      </w:r>
      <w:r w:rsidR="00F233B1">
        <w:rPr>
          <w:sz w:val="24"/>
          <w:szCs w:val="24"/>
        </w:rPr>
        <w:t xml:space="preserve"> som h</w:t>
      </w:r>
      <w:r w:rsidR="00083933">
        <w:rPr>
          <w:sz w:val="24"/>
          <w:szCs w:val="24"/>
        </w:rPr>
        <w:t>jemmehjælper, hvor dagene ikke er ens, og hvor jeg møder nye spændende mennesker i mit daglige arbejde.</w:t>
      </w:r>
    </w:p>
    <w:p w14:paraId="46B26F52" w14:textId="6D0D95EE" w:rsidR="00083933" w:rsidRDefault="00083933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46656A57" w14:textId="320EF76B" w:rsidR="00083933" w:rsidRDefault="00083933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Jeg arbejder godt med gen</w:t>
      </w:r>
      <w:r w:rsidR="002A3DDB">
        <w:rPr>
          <w:sz w:val="24"/>
          <w:szCs w:val="24"/>
        </w:rPr>
        <w:t>sidig respekt, er en god lytter samt</w:t>
      </w:r>
      <w:r>
        <w:rPr>
          <w:sz w:val="24"/>
          <w:szCs w:val="24"/>
        </w:rPr>
        <w:t xml:space="preserve"> meget tålmodig og nærværende. </w:t>
      </w:r>
      <w:r w:rsidR="00113483">
        <w:rPr>
          <w:sz w:val="24"/>
          <w:szCs w:val="24"/>
        </w:rPr>
        <w:t>Er god til hyggesnak</w:t>
      </w:r>
      <w:r>
        <w:rPr>
          <w:sz w:val="24"/>
          <w:szCs w:val="24"/>
        </w:rPr>
        <w:t xml:space="preserve">, samtidig med at jeg fx anretter en lækker frokost eller vasker op. </w:t>
      </w:r>
    </w:p>
    <w:p w14:paraId="3BAD655F" w14:textId="3F265FB1" w:rsidR="00083933" w:rsidRDefault="00083933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0616B838" w14:textId="5943CD31" w:rsidR="00083933" w:rsidRDefault="00083933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Det er vigtigt for mig at overholde mine aftaler. Skulle der ske en forsinkelse, så ringer jeg altid, så ingen bliver nervøse.</w:t>
      </w:r>
    </w:p>
    <w:p w14:paraId="30A5F37E" w14:textId="48CDEE9F" w:rsidR="00083933" w:rsidRDefault="00083933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697AF69F" w14:textId="75362D42" w:rsidR="00FE2B54" w:rsidRPr="00FE2B54" w:rsidRDefault="00FE2B54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2D542767" w14:textId="2DC2D8E5" w:rsidR="00C81816" w:rsidRPr="00FE2B54" w:rsidRDefault="00C81816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b/>
          <w:sz w:val="24"/>
          <w:szCs w:val="24"/>
        </w:rPr>
        <w:t>Erhvervserfaring</w:t>
      </w:r>
      <w:bookmarkStart w:id="0" w:name="_GoBack"/>
      <w:bookmarkEnd w:id="0"/>
    </w:p>
    <w:p w14:paraId="107854A4" w14:textId="230D2701" w:rsidR="00BA2C6C" w:rsidRPr="00FE2B54" w:rsidRDefault="004C3D1C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0000</w:t>
      </w:r>
      <w:r w:rsidR="002A3DDB">
        <w:rPr>
          <w:sz w:val="24"/>
          <w:szCs w:val="24"/>
        </w:rPr>
        <w:t>-</w:t>
      </w:r>
      <w:r w:rsidR="00BA2C6C" w:rsidRPr="00FE2B54">
        <w:rPr>
          <w:sz w:val="24"/>
          <w:szCs w:val="24"/>
        </w:rPr>
        <w:tab/>
      </w:r>
      <w:r w:rsidR="0017112F" w:rsidRPr="00FE2B54">
        <w:rPr>
          <w:sz w:val="24"/>
          <w:szCs w:val="24"/>
        </w:rPr>
        <w:t xml:space="preserve">Privat hjemmehjælper, </w:t>
      </w:r>
      <w:r w:rsidR="00213EAD">
        <w:rPr>
          <w:sz w:val="24"/>
          <w:szCs w:val="24"/>
        </w:rPr>
        <w:t>ABC</w:t>
      </w:r>
      <w:r w:rsidR="0017112F" w:rsidRPr="00FE2B54">
        <w:rPr>
          <w:sz w:val="24"/>
          <w:szCs w:val="24"/>
        </w:rPr>
        <w:t xml:space="preserve"> Hjemmehjælp</w:t>
      </w:r>
    </w:p>
    <w:p w14:paraId="7353D039" w14:textId="75E50E34" w:rsidR="0017112F" w:rsidRPr="00FE2B54" w:rsidRDefault="0017112F" w:rsidP="008272F1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sz w:val="24"/>
          <w:szCs w:val="24"/>
        </w:rPr>
        <w:t>Madlavning</w:t>
      </w:r>
    </w:p>
    <w:p w14:paraId="716800D5" w14:textId="7351B6A8" w:rsidR="0017112F" w:rsidRPr="00FE2B54" w:rsidRDefault="0017112F" w:rsidP="008272F1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sz w:val="24"/>
          <w:szCs w:val="24"/>
        </w:rPr>
        <w:t>Indkøb</w:t>
      </w:r>
    </w:p>
    <w:p w14:paraId="3DF4DB66" w14:textId="77777777" w:rsidR="0017112F" w:rsidRPr="00FE2B54" w:rsidRDefault="0017112F" w:rsidP="008272F1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sz w:val="24"/>
          <w:szCs w:val="24"/>
        </w:rPr>
        <w:t>Medicinafhentning</w:t>
      </w:r>
    </w:p>
    <w:p w14:paraId="7591A0CF" w14:textId="77777777" w:rsidR="0017112F" w:rsidRPr="00FE2B54" w:rsidRDefault="0017112F" w:rsidP="008272F1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sz w:val="24"/>
          <w:szCs w:val="24"/>
        </w:rPr>
        <w:t>Læsning af breve</w:t>
      </w:r>
    </w:p>
    <w:p w14:paraId="6ED30D59" w14:textId="77777777" w:rsidR="0017112F" w:rsidRPr="00FE2B54" w:rsidRDefault="0017112F" w:rsidP="008272F1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sz w:val="24"/>
          <w:szCs w:val="24"/>
        </w:rPr>
        <w:t>Rengøring</w:t>
      </w:r>
    </w:p>
    <w:p w14:paraId="31B3FBC1" w14:textId="77777777" w:rsidR="00F233B1" w:rsidRPr="00F233B1" w:rsidRDefault="00F233B1" w:rsidP="008272F1">
      <w:pPr>
        <w:pStyle w:val="Header"/>
        <w:tabs>
          <w:tab w:val="clear" w:pos="4819"/>
          <w:tab w:val="clear" w:pos="9638"/>
        </w:tabs>
        <w:ind w:left="2028"/>
        <w:rPr>
          <w:sz w:val="24"/>
          <w:szCs w:val="24"/>
        </w:rPr>
      </w:pPr>
    </w:p>
    <w:p w14:paraId="60CDEEA8" w14:textId="4B346157" w:rsidR="00F233B1" w:rsidRPr="00FE2B54" w:rsidRDefault="004C3D1C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0000</w:t>
      </w:r>
      <w:r w:rsidR="00F233B1">
        <w:rPr>
          <w:sz w:val="24"/>
          <w:szCs w:val="24"/>
        </w:rPr>
        <w:t xml:space="preserve"> + </w:t>
      </w:r>
      <w:r>
        <w:rPr>
          <w:sz w:val="24"/>
          <w:szCs w:val="24"/>
        </w:rPr>
        <w:t>0000</w:t>
      </w:r>
      <w:r w:rsidR="00F233B1" w:rsidRPr="00FE2B54">
        <w:rPr>
          <w:sz w:val="24"/>
          <w:szCs w:val="24"/>
        </w:rPr>
        <w:t xml:space="preserve"> </w:t>
      </w:r>
      <w:r w:rsidR="00F233B1" w:rsidRPr="00FE2B54">
        <w:rPr>
          <w:sz w:val="24"/>
          <w:szCs w:val="24"/>
        </w:rPr>
        <w:tab/>
        <w:t>Meget kort orlov med begge mine børn</w:t>
      </w:r>
    </w:p>
    <w:p w14:paraId="5749912D" w14:textId="77777777" w:rsidR="0017112F" w:rsidRPr="00FE2B54" w:rsidRDefault="0017112F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3C5345A3" w14:textId="44FDB68B" w:rsidR="0017112F" w:rsidRPr="00FE2B54" w:rsidRDefault="004C3D1C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0000</w:t>
      </w:r>
      <w:r w:rsidR="002A3DDB">
        <w:rPr>
          <w:sz w:val="24"/>
          <w:szCs w:val="24"/>
        </w:rPr>
        <w:t>-</w:t>
      </w:r>
      <w:r>
        <w:rPr>
          <w:sz w:val="24"/>
          <w:szCs w:val="24"/>
        </w:rPr>
        <w:t>0000</w:t>
      </w:r>
      <w:r w:rsidR="0017112F" w:rsidRPr="00FE2B54">
        <w:rPr>
          <w:sz w:val="24"/>
          <w:szCs w:val="24"/>
        </w:rPr>
        <w:tab/>
        <w:t xml:space="preserve">Rengøring, </w:t>
      </w:r>
      <w:r w:rsidR="00F233B1">
        <w:rPr>
          <w:sz w:val="24"/>
          <w:szCs w:val="24"/>
        </w:rPr>
        <w:t>Frederiksberg</w:t>
      </w:r>
      <w:r w:rsidR="0017112F" w:rsidRPr="00FE2B54">
        <w:rPr>
          <w:sz w:val="24"/>
          <w:szCs w:val="24"/>
        </w:rPr>
        <w:t xml:space="preserve"> Posthus</w:t>
      </w:r>
    </w:p>
    <w:p w14:paraId="61A35355" w14:textId="77777777" w:rsidR="0017112F" w:rsidRPr="00FE2B54" w:rsidRDefault="0017112F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51C0CAE8" w14:textId="3809EFF4" w:rsidR="00BA2C6C" w:rsidRPr="00FE2B54" w:rsidRDefault="004C3D1C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0000</w:t>
      </w:r>
      <w:r w:rsidR="002A3DDB">
        <w:rPr>
          <w:sz w:val="24"/>
          <w:szCs w:val="24"/>
        </w:rPr>
        <w:t>-</w:t>
      </w:r>
      <w:r>
        <w:rPr>
          <w:sz w:val="24"/>
          <w:szCs w:val="24"/>
        </w:rPr>
        <w:t>0000</w:t>
      </w:r>
      <w:r w:rsidR="0017112F" w:rsidRPr="00FE2B54">
        <w:rPr>
          <w:sz w:val="24"/>
          <w:szCs w:val="24"/>
        </w:rPr>
        <w:tab/>
        <w:t>Fabriksarbejder</w:t>
      </w:r>
    </w:p>
    <w:p w14:paraId="6C34F6C0" w14:textId="77777777" w:rsidR="0017112F" w:rsidRPr="00FE2B54" w:rsidRDefault="0017112F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46EB2719" w14:textId="77777777" w:rsidR="00C81816" w:rsidRPr="00FE2B54" w:rsidRDefault="00C81816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b/>
          <w:sz w:val="24"/>
          <w:szCs w:val="24"/>
        </w:rPr>
        <w:t>Uddannelse</w:t>
      </w:r>
      <w:r w:rsidRPr="00FE2B54">
        <w:rPr>
          <w:sz w:val="24"/>
          <w:szCs w:val="24"/>
        </w:rPr>
        <w:t xml:space="preserve"> </w:t>
      </w:r>
    </w:p>
    <w:p w14:paraId="4647D3F5" w14:textId="5A001B67" w:rsidR="00C81816" w:rsidRPr="00FE2B54" w:rsidRDefault="004C3D1C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0000</w:t>
      </w:r>
      <w:r w:rsidR="0017112F" w:rsidRPr="00FE2B54">
        <w:rPr>
          <w:sz w:val="24"/>
          <w:szCs w:val="24"/>
        </w:rPr>
        <w:tab/>
        <w:t xml:space="preserve">9. klasse, </w:t>
      </w:r>
      <w:r w:rsidR="00213EAD">
        <w:rPr>
          <w:sz w:val="24"/>
          <w:szCs w:val="24"/>
        </w:rPr>
        <w:t>Byskolen</w:t>
      </w:r>
      <w:r w:rsidR="0017112F" w:rsidRPr="00FE2B54">
        <w:rPr>
          <w:sz w:val="24"/>
          <w:szCs w:val="24"/>
        </w:rPr>
        <w:t xml:space="preserve">, </w:t>
      </w:r>
      <w:r w:rsidR="00213EAD">
        <w:rPr>
          <w:sz w:val="24"/>
          <w:szCs w:val="24"/>
        </w:rPr>
        <w:t>Brønshøj</w:t>
      </w:r>
    </w:p>
    <w:p w14:paraId="4C9B2ABB" w14:textId="77777777" w:rsidR="0017112F" w:rsidRPr="00FE2B54" w:rsidRDefault="0017112F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77C321C5" w14:textId="76BB389D" w:rsidR="004C3BEF" w:rsidRPr="00FE2B54" w:rsidRDefault="002A3DDB" w:rsidP="008272F1">
      <w:pPr>
        <w:pStyle w:val="Header"/>
        <w:tabs>
          <w:tab w:val="clear" w:pos="4819"/>
          <w:tab w:val="clear" w:pos="96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IT-k</w:t>
      </w:r>
      <w:r w:rsidR="00C81816" w:rsidRPr="00FE2B54">
        <w:rPr>
          <w:b/>
          <w:sz w:val="24"/>
          <w:szCs w:val="24"/>
        </w:rPr>
        <w:t>ompetencer</w:t>
      </w:r>
    </w:p>
    <w:p w14:paraId="13F37A9B" w14:textId="77777777" w:rsidR="00BD6971" w:rsidRPr="00FE2B54" w:rsidRDefault="00BD6971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sz w:val="24"/>
          <w:szCs w:val="24"/>
        </w:rPr>
        <w:tab/>
        <w:t>På brugerniveau</w:t>
      </w:r>
    </w:p>
    <w:p w14:paraId="7EB33F7B" w14:textId="77777777" w:rsidR="00E922F2" w:rsidRPr="00FE2B54" w:rsidRDefault="00E922F2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3D975436" w14:textId="77777777" w:rsidR="00FE2B54" w:rsidRDefault="00BD6971" w:rsidP="008272F1">
      <w:pPr>
        <w:pStyle w:val="Header"/>
        <w:tabs>
          <w:tab w:val="clear" w:pos="4819"/>
          <w:tab w:val="clear" w:pos="9638"/>
        </w:tabs>
        <w:rPr>
          <w:b/>
          <w:sz w:val="24"/>
          <w:szCs w:val="24"/>
        </w:rPr>
      </w:pPr>
      <w:r w:rsidRPr="00FE2B54">
        <w:rPr>
          <w:b/>
          <w:sz w:val="24"/>
          <w:szCs w:val="24"/>
        </w:rPr>
        <w:t>Sprog</w:t>
      </w:r>
      <w:r w:rsidRPr="00FE2B54">
        <w:rPr>
          <w:b/>
          <w:sz w:val="24"/>
          <w:szCs w:val="24"/>
        </w:rPr>
        <w:tab/>
      </w:r>
    </w:p>
    <w:p w14:paraId="71865F46" w14:textId="5AF99772" w:rsidR="00E922F2" w:rsidRPr="00FE2B54" w:rsidRDefault="00BD6971" w:rsidP="008272F1">
      <w:pPr>
        <w:pStyle w:val="Header"/>
        <w:tabs>
          <w:tab w:val="clear" w:pos="4819"/>
          <w:tab w:val="clear" w:pos="9638"/>
        </w:tabs>
        <w:ind w:firstLine="1304"/>
        <w:rPr>
          <w:sz w:val="24"/>
          <w:szCs w:val="24"/>
        </w:rPr>
      </w:pPr>
      <w:r w:rsidRPr="00FE2B54">
        <w:rPr>
          <w:sz w:val="24"/>
          <w:szCs w:val="24"/>
        </w:rPr>
        <w:t>Tosproget – dansk og jugoslavisk</w:t>
      </w:r>
      <w:r w:rsidR="002A3DDB">
        <w:rPr>
          <w:sz w:val="24"/>
          <w:szCs w:val="24"/>
        </w:rPr>
        <w:t>, flydende i skrift og tale</w:t>
      </w:r>
    </w:p>
    <w:p w14:paraId="4B020175" w14:textId="77777777" w:rsidR="00E922F2" w:rsidRPr="00FE2B54" w:rsidRDefault="00E922F2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26FEB741" w14:textId="77777777" w:rsidR="00E922F2" w:rsidRPr="00FE2B54" w:rsidRDefault="00E922F2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b/>
          <w:sz w:val="24"/>
          <w:szCs w:val="24"/>
        </w:rPr>
        <w:t>Fritidsinteresser</w:t>
      </w:r>
    </w:p>
    <w:p w14:paraId="14C8F29C" w14:textId="1B43F15D" w:rsidR="00E922F2" w:rsidRPr="00FE2B54" w:rsidRDefault="00BD6971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 w:rsidRPr="00FE2B54">
        <w:rPr>
          <w:sz w:val="24"/>
          <w:szCs w:val="24"/>
        </w:rPr>
        <w:t xml:space="preserve">Jeg har fokus på, at mine børn skal følge med i skolen, </w:t>
      </w:r>
      <w:r w:rsidR="002A3DDB">
        <w:rPr>
          <w:sz w:val="24"/>
          <w:szCs w:val="24"/>
        </w:rPr>
        <w:t xml:space="preserve">så </w:t>
      </w:r>
      <w:r w:rsidRPr="00FE2B54">
        <w:rPr>
          <w:sz w:val="24"/>
          <w:szCs w:val="24"/>
        </w:rPr>
        <w:t>derfor hjæl</w:t>
      </w:r>
      <w:r w:rsidR="002A3DDB">
        <w:rPr>
          <w:sz w:val="24"/>
          <w:szCs w:val="24"/>
        </w:rPr>
        <w:t>per jeg dem med deres lektier. Jeg e</w:t>
      </w:r>
      <w:r w:rsidRPr="00FE2B54">
        <w:rPr>
          <w:sz w:val="24"/>
          <w:szCs w:val="24"/>
        </w:rPr>
        <w:t xml:space="preserve">lsker at lave mad </w:t>
      </w:r>
      <w:r w:rsidR="002A3DDB">
        <w:rPr>
          <w:rFonts w:ascii="Helvetica" w:eastAsia="Helvetica" w:hAnsi="Helvetica" w:cs="Helvetica"/>
          <w:sz w:val="24"/>
          <w:szCs w:val="24"/>
        </w:rPr>
        <w:t>–</w:t>
      </w:r>
      <w:r w:rsidR="002A3DDB">
        <w:rPr>
          <w:sz w:val="24"/>
          <w:szCs w:val="24"/>
        </w:rPr>
        <w:t xml:space="preserve"> lige </w:t>
      </w:r>
      <w:r w:rsidRPr="00FE2B54">
        <w:rPr>
          <w:sz w:val="24"/>
          <w:szCs w:val="24"/>
        </w:rPr>
        <w:t>fra gode</w:t>
      </w:r>
      <w:r w:rsidR="002A3DDB">
        <w:rPr>
          <w:sz w:val="24"/>
          <w:szCs w:val="24"/>
        </w:rPr>
        <w:t>,</w:t>
      </w:r>
      <w:r w:rsidRPr="00FE2B54">
        <w:rPr>
          <w:sz w:val="24"/>
          <w:szCs w:val="24"/>
        </w:rPr>
        <w:t xml:space="preserve"> spændende retter til bag</w:t>
      </w:r>
      <w:r w:rsidR="00D82A65">
        <w:rPr>
          <w:sz w:val="24"/>
          <w:szCs w:val="24"/>
        </w:rPr>
        <w:t>værk. Jeg er et familiemenneske</w:t>
      </w:r>
      <w:r w:rsidRPr="00FE2B54">
        <w:rPr>
          <w:sz w:val="24"/>
          <w:szCs w:val="24"/>
        </w:rPr>
        <w:t xml:space="preserve"> og samler gerne hele familien til hygge hos os.</w:t>
      </w:r>
    </w:p>
    <w:p w14:paraId="7C1014C6" w14:textId="77777777" w:rsidR="00BD6971" w:rsidRPr="00FE2B54" w:rsidRDefault="00BD6971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14:paraId="0FF9E26C" w14:textId="77777777" w:rsidR="00BD6971" w:rsidRPr="00FE2B54" w:rsidRDefault="00BD6971" w:rsidP="008272F1">
      <w:pPr>
        <w:pStyle w:val="Header"/>
        <w:tabs>
          <w:tab w:val="clear" w:pos="4819"/>
          <w:tab w:val="clear" w:pos="9638"/>
        </w:tabs>
        <w:rPr>
          <w:b/>
          <w:sz w:val="24"/>
          <w:szCs w:val="24"/>
        </w:rPr>
      </w:pPr>
      <w:r w:rsidRPr="00FE2B54">
        <w:rPr>
          <w:b/>
          <w:sz w:val="24"/>
          <w:szCs w:val="24"/>
        </w:rPr>
        <w:t>Privat</w:t>
      </w:r>
    </w:p>
    <w:p w14:paraId="007011B2" w14:textId="5736461E" w:rsidR="00DC36D6" w:rsidRPr="00FE2B54" w:rsidRDefault="002A3DDB" w:rsidP="008272F1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Jeg er f</w:t>
      </w:r>
      <w:r w:rsidR="00BD6971" w:rsidRPr="00FE2B54">
        <w:rPr>
          <w:sz w:val="24"/>
          <w:szCs w:val="24"/>
        </w:rPr>
        <w:t xml:space="preserve">ødt </w:t>
      </w:r>
      <w:r>
        <w:rPr>
          <w:sz w:val="24"/>
          <w:szCs w:val="24"/>
        </w:rPr>
        <w:t>i 0000 og g</w:t>
      </w:r>
      <w:r w:rsidR="00BD6971" w:rsidRPr="00FE2B54">
        <w:rPr>
          <w:sz w:val="24"/>
          <w:szCs w:val="24"/>
        </w:rPr>
        <w:t xml:space="preserve">ift med </w:t>
      </w:r>
      <w:r w:rsidR="00213EAD">
        <w:rPr>
          <w:sz w:val="24"/>
          <w:szCs w:val="24"/>
        </w:rPr>
        <w:t>Nino</w:t>
      </w:r>
      <w:r w:rsidR="00BD6971" w:rsidRPr="00FE2B54">
        <w:rPr>
          <w:sz w:val="24"/>
          <w:szCs w:val="24"/>
        </w:rPr>
        <w:t xml:space="preserve">, som har et godt fast job som </w:t>
      </w:r>
      <w:r w:rsidR="00213EAD">
        <w:rPr>
          <w:sz w:val="24"/>
          <w:szCs w:val="24"/>
        </w:rPr>
        <w:t>tømrer</w:t>
      </w:r>
      <w:r>
        <w:rPr>
          <w:sz w:val="24"/>
          <w:szCs w:val="24"/>
        </w:rPr>
        <w:t>. Vi har to</w:t>
      </w:r>
      <w:r w:rsidR="00BD6971" w:rsidRPr="00FE2B54">
        <w:rPr>
          <w:sz w:val="24"/>
          <w:szCs w:val="24"/>
        </w:rPr>
        <w:t xml:space="preserve"> børn på 7 og </w:t>
      </w:r>
      <w:r w:rsidR="00F233B1">
        <w:rPr>
          <w:sz w:val="24"/>
          <w:szCs w:val="24"/>
        </w:rPr>
        <w:t>10</w:t>
      </w:r>
      <w:r w:rsidR="00BD6971" w:rsidRPr="00FE2B54">
        <w:rPr>
          <w:sz w:val="24"/>
          <w:szCs w:val="24"/>
        </w:rPr>
        <w:t xml:space="preserve"> år. Jeg har boet i Danma</w:t>
      </w:r>
      <w:r w:rsidR="00FE2B54" w:rsidRPr="00FE2B54">
        <w:rPr>
          <w:sz w:val="24"/>
          <w:szCs w:val="24"/>
        </w:rPr>
        <w:t>rk i 23 år og er velintegreret.</w:t>
      </w:r>
    </w:p>
    <w:sectPr w:rsidR="00DC36D6" w:rsidRPr="00FE2B54" w:rsidSect="008272F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5D13" w14:textId="77777777" w:rsidR="002539BF" w:rsidRDefault="002539BF" w:rsidP="004C3BEF">
      <w:pPr>
        <w:spacing w:after="0" w:line="240" w:lineRule="auto"/>
      </w:pPr>
      <w:r>
        <w:separator/>
      </w:r>
    </w:p>
  </w:endnote>
  <w:endnote w:type="continuationSeparator" w:id="0">
    <w:p w14:paraId="7F9BE742" w14:textId="77777777" w:rsidR="002539BF" w:rsidRDefault="002539BF" w:rsidP="004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EE73" w14:textId="1BB69ED2" w:rsidR="008272F1" w:rsidRDefault="008272F1" w:rsidP="008272F1">
    <w:pPr>
      <w:pStyle w:val="Footer"/>
      <w:tabs>
        <w:tab w:val="clear" w:pos="4819"/>
        <w:tab w:val="clear" w:pos="9638"/>
        <w:tab w:val="left" w:pos="63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7A732" wp14:editId="37C0E122">
              <wp:simplePos x="0" y="0"/>
              <wp:positionH relativeFrom="column">
                <wp:posOffset>4015740</wp:posOffset>
              </wp:positionH>
              <wp:positionV relativeFrom="paragraph">
                <wp:posOffset>28575</wp:posOffset>
              </wp:positionV>
              <wp:extent cx="2705100" cy="4724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472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89D127" w14:textId="77777777" w:rsidR="008272F1" w:rsidRPr="008272F1" w:rsidRDefault="008272F1" w:rsidP="008272F1">
                          <w:pPr>
                            <w:pStyle w:val="Header"/>
                            <w:tabs>
                              <w:tab w:val="clear" w:pos="4819"/>
                            </w:tabs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272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Testvejen 45, 4.th.</w:t>
                          </w:r>
                          <w:r w:rsidRPr="008272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>malene@test.dk</w:t>
                          </w:r>
                        </w:p>
                        <w:p w14:paraId="6D298D9F" w14:textId="77777777" w:rsidR="008272F1" w:rsidRPr="008272F1" w:rsidRDefault="008272F1" w:rsidP="008272F1">
                          <w:pPr>
                            <w:pStyle w:val="Header"/>
                            <w:tabs>
                              <w:tab w:val="clear" w:pos="4819"/>
                            </w:tabs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272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2700 Brønshøj</w:t>
                          </w:r>
                          <w:r w:rsidRPr="008272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>Tlf. 14 25 14 25</w:t>
                          </w:r>
                        </w:p>
                        <w:p w14:paraId="5F48DE3F" w14:textId="77777777" w:rsidR="008272F1" w:rsidRPr="008272F1" w:rsidRDefault="008272F1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7A7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2pt;margin-top:2.25pt;width:213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" filled="f" stroked="f" strokeweight=".5pt">
              <v:textbox>
                <w:txbxContent>
                  <w:p w14:paraId="2789D127" w14:textId="77777777" w:rsidR="008272F1" w:rsidRPr="008272F1" w:rsidRDefault="008272F1" w:rsidP="008272F1">
                    <w:pPr>
                      <w:pStyle w:val="Header"/>
                      <w:tabs>
                        <w:tab w:val="clear" w:pos="4819"/>
                      </w:tabs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8272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Testvejen 45, 4.th.</w:t>
                    </w:r>
                    <w:r w:rsidRPr="008272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  <w:t>malene@test.dk</w:t>
                    </w:r>
                  </w:p>
                  <w:p w14:paraId="6D298D9F" w14:textId="77777777" w:rsidR="008272F1" w:rsidRPr="008272F1" w:rsidRDefault="008272F1" w:rsidP="008272F1">
                    <w:pPr>
                      <w:pStyle w:val="Header"/>
                      <w:tabs>
                        <w:tab w:val="clear" w:pos="4819"/>
                      </w:tabs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8272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2700 Brønshøj</w:t>
                    </w:r>
                    <w:r w:rsidRPr="008272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  <w:t>Tlf. 14 25 14 25</w:t>
                    </w:r>
                  </w:p>
                  <w:p w14:paraId="5F48DE3F" w14:textId="77777777" w:rsidR="008272F1" w:rsidRPr="008272F1" w:rsidRDefault="008272F1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F563" w14:textId="77777777" w:rsidR="002539BF" w:rsidRDefault="002539BF" w:rsidP="004C3BEF">
      <w:pPr>
        <w:spacing w:after="0" w:line="240" w:lineRule="auto"/>
      </w:pPr>
      <w:r>
        <w:separator/>
      </w:r>
    </w:p>
  </w:footnote>
  <w:footnote w:type="continuationSeparator" w:id="0">
    <w:p w14:paraId="66BA9F5C" w14:textId="77777777" w:rsidR="002539BF" w:rsidRDefault="002539BF" w:rsidP="004C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3F38" w14:textId="2C1A789F" w:rsidR="008272F1" w:rsidRDefault="008272F1">
    <w:pPr>
      <w:pStyle w:val="Header"/>
    </w:pPr>
    <w:r>
      <w:rPr>
        <w:noProof/>
      </w:rPr>
      <w:pict w14:anchorId="0E923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76016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6 Rø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83C7" w14:textId="0DCE36B3" w:rsidR="008272F1" w:rsidRPr="008272F1" w:rsidRDefault="008272F1">
    <w:pPr>
      <w:pStyle w:val="Header"/>
      <w:rPr>
        <w:b/>
        <w:color w:val="FFFFFF" w:themeColor="background1"/>
        <w:sz w:val="40"/>
        <w:szCs w:val="40"/>
      </w:rPr>
    </w:pPr>
    <w:r w:rsidRPr="008272F1">
      <w:rPr>
        <w:b/>
        <w:noProof/>
        <w:color w:val="FFFFFF" w:themeColor="background1"/>
        <w:sz w:val="40"/>
        <w:szCs w:val="40"/>
      </w:rPr>
      <w:pict w14:anchorId="38402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76017" o:spid="_x0000_s2051" type="#_x0000_t75" style="position:absolute;margin-left:-56.4pt;margin-top:-68.8pt;width:595pt;height:850.5pt;z-index:-251656192;mso-position-horizontal-relative:margin;mso-position-vertical-relative:margin" o:allowincell="f">
          <v:imagedata r:id="rId1" o:title="Layout 6 Rød"/>
        </v:shape>
      </w:pict>
    </w:r>
    <w:r w:rsidRPr="008272F1">
      <w:rPr>
        <w:b/>
        <w:color w:val="FFFFFF" w:themeColor="background1"/>
        <w:sz w:val="40"/>
        <w:szCs w:val="40"/>
      </w:rPr>
      <w:t>Malene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06F6" w14:textId="698DB792" w:rsidR="008272F1" w:rsidRDefault="008272F1">
    <w:pPr>
      <w:pStyle w:val="Header"/>
    </w:pPr>
    <w:r>
      <w:rPr>
        <w:noProof/>
      </w:rPr>
      <w:pict w14:anchorId="7CC85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76015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6 Rø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07D"/>
    <w:multiLevelType w:val="hybridMultilevel"/>
    <w:tmpl w:val="614AB30A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EF"/>
    <w:rsid w:val="00083933"/>
    <w:rsid w:val="000C5F2C"/>
    <w:rsid w:val="000D1852"/>
    <w:rsid w:val="00113483"/>
    <w:rsid w:val="0017112F"/>
    <w:rsid w:val="001B42C0"/>
    <w:rsid w:val="001D59BD"/>
    <w:rsid w:val="00204F1E"/>
    <w:rsid w:val="00213EAD"/>
    <w:rsid w:val="00217C92"/>
    <w:rsid w:val="002539BF"/>
    <w:rsid w:val="002A3DDB"/>
    <w:rsid w:val="003904DF"/>
    <w:rsid w:val="004C3BEF"/>
    <w:rsid w:val="004C3D1C"/>
    <w:rsid w:val="0060509D"/>
    <w:rsid w:val="0060600E"/>
    <w:rsid w:val="007443F5"/>
    <w:rsid w:val="008272F1"/>
    <w:rsid w:val="00910C69"/>
    <w:rsid w:val="00945E07"/>
    <w:rsid w:val="00974413"/>
    <w:rsid w:val="00BA2C6C"/>
    <w:rsid w:val="00BA7207"/>
    <w:rsid w:val="00BD6971"/>
    <w:rsid w:val="00C2106A"/>
    <w:rsid w:val="00C81816"/>
    <w:rsid w:val="00D06ADB"/>
    <w:rsid w:val="00D3083C"/>
    <w:rsid w:val="00D82A65"/>
    <w:rsid w:val="00DC36D6"/>
    <w:rsid w:val="00E922F2"/>
    <w:rsid w:val="00F02437"/>
    <w:rsid w:val="00F233B1"/>
    <w:rsid w:val="00F47320"/>
    <w:rsid w:val="00F75549"/>
    <w:rsid w:val="00FC1356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C3F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EF"/>
  </w:style>
  <w:style w:type="paragraph" w:styleId="Footer">
    <w:name w:val="footer"/>
    <w:basedOn w:val="Normal"/>
    <w:link w:val="FooterChar"/>
    <w:uiPriority w:val="99"/>
    <w:unhideWhenUsed/>
    <w:rsid w:val="004C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EF"/>
  </w:style>
  <w:style w:type="character" w:styleId="Hyperlink">
    <w:name w:val="Hyperlink"/>
    <w:basedOn w:val="DefaultParagraphFont"/>
    <w:uiPriority w:val="99"/>
    <w:unhideWhenUsed/>
    <w:rsid w:val="00F47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51854-3197-403A-8B34-E79EE59A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Annegrethe Jansler</cp:lastModifiedBy>
  <cp:revision>5</cp:revision>
  <cp:lastPrinted>2017-11-23T14:59:00Z</cp:lastPrinted>
  <dcterms:created xsi:type="dcterms:W3CDTF">2017-10-28T13:11:00Z</dcterms:created>
  <dcterms:modified xsi:type="dcterms:W3CDTF">2017-11-23T14:59:00Z</dcterms:modified>
</cp:coreProperties>
</file>